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23C" w:rsidRPr="00C079A3" w:rsidP="00A5123C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lang w:eastAsia="ru-RU"/>
        </w:rPr>
        <w:t>258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>-21</w:t>
      </w:r>
      <w:r>
        <w:rPr>
          <w:rFonts w:ascii="Times New Roman" w:eastAsia="Times New Roman" w:hAnsi="Times New Roman" w:cs="Times New Roman"/>
          <w:bCs/>
          <w:lang w:eastAsia="ru-RU"/>
        </w:rPr>
        <w:t>01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5123C" w:rsidP="00A5123C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ahoma" w:hAnsi="Tahoma" w:cs="Tahoma"/>
          <w:b/>
          <w:bCs/>
          <w:sz w:val="20"/>
          <w:szCs w:val="20"/>
        </w:rPr>
        <w:t>89MS0016-01-2024-002884-22</w:t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5123C" w:rsidRPr="00C079A3" w:rsidP="00A5123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5123C" w:rsidRPr="00C079A3" w:rsidP="00A512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9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5123C" w:rsidRPr="00C079A3" w:rsidP="00A512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23C" w:rsidRPr="004D2A1F" w:rsidP="00A5123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Нижневартовск                                                                   </w:t>
      </w:r>
      <w:r w:rsidR="001172AD">
        <w:rPr>
          <w:rFonts w:ascii="Times New Roman" w:eastAsia="Times New Roman" w:hAnsi="Times New Roman" w:cs="Times New Roman"/>
          <w:sz w:val="27"/>
          <w:szCs w:val="27"/>
          <w:lang w:eastAsia="ru-RU"/>
        </w:rPr>
        <w:t>12 марта 2025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О.В.Вдовина, находящийся 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ул. Нефтяников, 6, г. Нижневартовск,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 в отношении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Шайдуллина Рамиса Рафисовича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5B2" w:rsidR="002505B2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уроженца </w:t>
      </w:r>
      <w:r w:rsidRPr="002505B2" w:rsidR="002505B2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зарегистрированного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2505B2" w:rsidR="002505B2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в/у </w:t>
      </w:r>
      <w:r w:rsidRPr="002505B2" w:rsidR="002505B2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123C" w:rsidRPr="004D2A1F" w:rsidP="00A512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5123C" w:rsidRPr="004D2A1F" w:rsidP="00A512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123C" w:rsidRPr="004D2A1F" w:rsidP="00A5123C">
      <w:pPr>
        <w:pStyle w:val="BodyText"/>
        <w:ind w:firstLine="540"/>
        <w:rPr>
          <w:sz w:val="27"/>
          <w:szCs w:val="27"/>
        </w:rPr>
      </w:pPr>
      <w:r>
        <w:rPr>
          <w:sz w:val="27"/>
          <w:szCs w:val="27"/>
        </w:rPr>
        <w:t>Шайдуллин Р.Р.</w:t>
      </w:r>
      <w:r w:rsidRPr="004D2A1F">
        <w:rPr>
          <w:sz w:val="27"/>
          <w:szCs w:val="27"/>
        </w:rPr>
        <w:t xml:space="preserve">, </w:t>
      </w:r>
      <w:r>
        <w:rPr>
          <w:sz w:val="27"/>
          <w:szCs w:val="27"/>
        </w:rPr>
        <w:t>23.01.2025</w:t>
      </w:r>
      <w:r w:rsidRPr="004D2A1F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11:43</w:t>
      </w:r>
      <w:r w:rsidRPr="004D2A1F">
        <w:rPr>
          <w:sz w:val="27"/>
          <w:szCs w:val="27"/>
        </w:rPr>
        <w:t xml:space="preserve"> </w:t>
      </w:r>
      <w:r w:rsidRPr="004D2A1F">
        <w:rPr>
          <w:sz w:val="27"/>
          <w:szCs w:val="27"/>
        </w:rPr>
        <w:t>часов  в</w:t>
      </w:r>
      <w:r w:rsidRPr="004D2A1F">
        <w:rPr>
          <w:sz w:val="27"/>
          <w:szCs w:val="27"/>
        </w:rPr>
        <w:t xml:space="preserve"> районе </w:t>
      </w:r>
      <w:r>
        <w:rPr>
          <w:sz w:val="27"/>
          <w:szCs w:val="27"/>
        </w:rPr>
        <w:t>205</w:t>
      </w:r>
      <w:r w:rsidRPr="004D2A1F">
        <w:rPr>
          <w:sz w:val="27"/>
          <w:szCs w:val="27"/>
        </w:rPr>
        <w:t xml:space="preserve"> км автодороги </w:t>
      </w:r>
      <w:r>
        <w:rPr>
          <w:sz w:val="27"/>
          <w:szCs w:val="27"/>
        </w:rPr>
        <w:t xml:space="preserve">Сургут-Нижневартовск </w:t>
      </w:r>
      <w:r w:rsidRPr="004D2A1F">
        <w:rPr>
          <w:sz w:val="27"/>
          <w:szCs w:val="27"/>
        </w:rPr>
        <w:t xml:space="preserve"> управлял автомобилем </w:t>
      </w:r>
      <w:r>
        <w:rPr>
          <w:sz w:val="27"/>
          <w:szCs w:val="27"/>
        </w:rPr>
        <w:t xml:space="preserve">ГАЗ А32 </w:t>
      </w:r>
      <w:r w:rsidRPr="004D2A1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R</w:t>
      </w:r>
      <w:r w:rsidRPr="001C7C36">
        <w:rPr>
          <w:sz w:val="27"/>
          <w:szCs w:val="27"/>
        </w:rPr>
        <w:t xml:space="preserve"> 25 </w:t>
      </w:r>
      <w:r w:rsidRPr="004D2A1F">
        <w:rPr>
          <w:sz w:val="27"/>
          <w:szCs w:val="27"/>
        </w:rPr>
        <w:t xml:space="preserve">государственный регистрационный знак </w:t>
      </w:r>
      <w:r w:rsidRPr="002505B2" w:rsidR="002505B2">
        <w:rPr>
          <w:sz w:val="27"/>
          <w:szCs w:val="27"/>
        </w:rPr>
        <w:t>…</w:t>
      </w:r>
      <w:r>
        <w:rPr>
          <w:sz w:val="27"/>
          <w:szCs w:val="27"/>
        </w:rPr>
        <w:t xml:space="preserve"> на переднем </w:t>
      </w:r>
      <w:r w:rsidRPr="004D2A1F">
        <w:rPr>
          <w:sz w:val="27"/>
          <w:szCs w:val="27"/>
        </w:rPr>
        <w:t xml:space="preserve"> государственн</w:t>
      </w:r>
      <w:r>
        <w:rPr>
          <w:sz w:val="27"/>
          <w:szCs w:val="27"/>
        </w:rPr>
        <w:t>ом</w:t>
      </w:r>
      <w:r w:rsidRPr="004D2A1F">
        <w:rPr>
          <w:sz w:val="27"/>
          <w:szCs w:val="27"/>
        </w:rPr>
        <w:t xml:space="preserve"> регистрационн</w:t>
      </w:r>
      <w:r>
        <w:rPr>
          <w:sz w:val="27"/>
          <w:szCs w:val="27"/>
        </w:rPr>
        <w:t>ом</w:t>
      </w:r>
      <w:r w:rsidRPr="004D2A1F">
        <w:rPr>
          <w:sz w:val="27"/>
          <w:szCs w:val="27"/>
        </w:rPr>
        <w:t xml:space="preserve"> знак</w:t>
      </w:r>
      <w:r>
        <w:rPr>
          <w:sz w:val="27"/>
          <w:szCs w:val="27"/>
        </w:rPr>
        <w:t>е</w:t>
      </w:r>
      <w:r w:rsidRPr="004D2A1F">
        <w:rPr>
          <w:sz w:val="27"/>
          <w:szCs w:val="27"/>
        </w:rPr>
        <w:t xml:space="preserve"> которого нанесены материалы, препятствующие их идентификации</w:t>
      </w:r>
      <w:r>
        <w:rPr>
          <w:sz w:val="27"/>
          <w:szCs w:val="27"/>
        </w:rPr>
        <w:t xml:space="preserve"> (маска-утеплитель)</w:t>
      </w:r>
      <w:r w:rsidRPr="004D2A1F">
        <w:rPr>
          <w:sz w:val="27"/>
          <w:szCs w:val="27"/>
        </w:rPr>
        <w:t xml:space="preserve">. </w:t>
      </w:r>
    </w:p>
    <w:p w:rsidR="00A5123C" w:rsidRPr="004D2A1F" w:rsidP="00A5123C">
      <w:pPr>
        <w:pStyle w:val="BodyText"/>
        <w:ind w:firstLine="540"/>
        <w:rPr>
          <w:sz w:val="27"/>
          <w:szCs w:val="27"/>
        </w:rPr>
      </w:pPr>
      <w:r>
        <w:rPr>
          <w:sz w:val="27"/>
          <w:szCs w:val="27"/>
        </w:rPr>
        <w:t>Шайдуллин Р.Р.</w:t>
      </w:r>
      <w:r w:rsidRPr="004D2A1F">
        <w:rPr>
          <w:sz w:val="27"/>
          <w:szCs w:val="27"/>
        </w:rPr>
        <w:t xml:space="preserve"> </w:t>
      </w:r>
      <w:r w:rsidR="00605BD2">
        <w:rPr>
          <w:sz w:val="27"/>
          <w:szCs w:val="27"/>
        </w:rPr>
        <w:t>при рассмотрении</w:t>
      </w:r>
      <w:r w:rsidRPr="004D2A1F">
        <w:rPr>
          <w:sz w:val="27"/>
          <w:szCs w:val="27"/>
        </w:rPr>
        <w:t xml:space="preserve"> дела об административном правонарушении </w:t>
      </w:r>
      <w:r w:rsidR="00605BD2">
        <w:rPr>
          <w:sz w:val="27"/>
          <w:szCs w:val="27"/>
        </w:rPr>
        <w:t>вину признал.</w:t>
      </w:r>
      <w:r w:rsidRPr="004D2A1F">
        <w:rPr>
          <w:sz w:val="27"/>
          <w:szCs w:val="27"/>
        </w:rPr>
        <w:t xml:space="preserve">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 xml:space="preserve">Мировой судья, исследовав доказательства по делу, приходит к следующему.  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5" w:anchor="/document/1305770/entry/2031" w:history="1">
        <w:r w:rsidRPr="004D2A1F">
          <w:rPr>
            <w:rStyle w:val="Hyperlink"/>
            <w:rFonts w:ascii="Times New Roman" w:hAnsi="Times New Roman" w:cs="Times New Roman"/>
            <w:sz w:val="27"/>
            <w:szCs w:val="27"/>
          </w:rPr>
          <w:t>Пунктом 2.3.1</w:t>
        </w:r>
      </w:hyperlink>
      <w:r w:rsidRPr="004D2A1F">
        <w:rPr>
          <w:rFonts w:ascii="Times New Roman" w:hAnsi="Times New Roman" w:cs="Times New Roman"/>
          <w:color w:val="000000"/>
          <w:sz w:val="27"/>
          <w:szCs w:val="27"/>
        </w:rPr>
        <w:t xml:space="preserve"> Правил дорожного движения установлено, что водитель транспортного средства обязан пер</w:t>
      </w:r>
      <w:r w:rsidRPr="004D2A1F">
        <w:rPr>
          <w:rFonts w:ascii="Times New Roman" w:hAnsi="Times New Roman" w:cs="Times New Roman"/>
          <w:color w:val="000000"/>
          <w:sz w:val="27"/>
          <w:szCs w:val="27"/>
        </w:rPr>
        <w:t>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</w:t>
      </w:r>
      <w:r w:rsidRPr="004D2A1F">
        <w:rPr>
          <w:rFonts w:ascii="Times New Roman" w:hAnsi="Times New Roman" w:cs="Times New Roman"/>
          <w:color w:val="000000"/>
          <w:sz w:val="27"/>
          <w:szCs w:val="27"/>
        </w:rPr>
        <w:t>ения.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6" w:anchor="/document/1305770/entry/0" w:history="1">
        <w:r w:rsidRPr="004D2A1F">
          <w:rPr>
            <w:rStyle w:val="Hyperlink"/>
            <w:rFonts w:ascii="Times New Roman" w:hAnsi="Times New Roman" w:cs="Times New Roman"/>
            <w:color w:val="551A8B"/>
            <w:sz w:val="27"/>
            <w:szCs w:val="27"/>
          </w:rPr>
          <w:t>постановлением</w:t>
        </w:r>
      </w:hyperlink>
      <w:r w:rsidRPr="004D2A1F">
        <w:rPr>
          <w:rFonts w:ascii="Times New Roman" w:hAnsi="Times New Roman" w:cs="Times New Roman"/>
          <w:color w:val="22272F"/>
          <w:sz w:val="27"/>
          <w:szCs w:val="27"/>
        </w:rPr>
        <w:t> Совета Министров Правительства РФ от 23 октября 1993 г. N 1090</w:t>
      </w:r>
      <w:r w:rsidRPr="004D2A1F">
        <w:rPr>
          <w:rFonts w:ascii="Times New Roman" w:hAnsi="Times New Roman" w:cs="Times New Roman"/>
          <w:sz w:val="27"/>
          <w:szCs w:val="27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</w:t>
      </w:r>
      <w:r w:rsidRPr="004D2A1F">
        <w:rPr>
          <w:rFonts w:ascii="Times New Roman" w:hAnsi="Times New Roman" w:cs="Times New Roman"/>
          <w:sz w:val="27"/>
          <w:szCs w:val="27"/>
        </w:rPr>
        <w:t>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>В соответствии с частью 2 статьи 12.2 Кодекса РФ об административных п</w:t>
      </w:r>
      <w:r w:rsidRPr="004D2A1F">
        <w:rPr>
          <w:rFonts w:ascii="Times New Roman" w:hAnsi="Times New Roman" w:cs="Times New Roman"/>
          <w:sz w:val="27"/>
          <w:szCs w:val="27"/>
        </w:rPr>
        <w:t>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</w:t>
      </w:r>
      <w:r w:rsidRPr="004D2A1F">
        <w:rPr>
          <w:rFonts w:ascii="Times New Roman" w:hAnsi="Times New Roman" w:cs="Times New Roman"/>
          <w:sz w:val="27"/>
          <w:szCs w:val="27"/>
        </w:rPr>
        <w:t xml:space="preserve">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</w:t>
      </w:r>
      <w:r w:rsidRPr="004D2A1F">
        <w:rPr>
          <w:rFonts w:ascii="Times New Roman" w:hAnsi="Times New Roman" w:cs="Times New Roman"/>
          <w:sz w:val="27"/>
          <w:szCs w:val="27"/>
        </w:rPr>
        <w:t xml:space="preserve">ение административного штрафа в размере </w:t>
      </w:r>
      <w:r w:rsidRPr="004D2A1F">
        <w:rPr>
          <w:rFonts w:ascii="Times New Roman" w:hAnsi="Times New Roman" w:cs="Times New Roman"/>
          <w:sz w:val="27"/>
          <w:szCs w:val="27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A5123C" w:rsidRPr="004D2A1F" w:rsidP="00A5123C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7"/>
          <w:szCs w:val="27"/>
        </w:rPr>
      </w:pPr>
      <w:r w:rsidRPr="004D2A1F">
        <w:rPr>
          <w:sz w:val="27"/>
          <w:szCs w:val="27"/>
        </w:rPr>
        <w:t xml:space="preserve">Из протокола </w:t>
      </w:r>
      <w:r w:rsidR="005C5E7E">
        <w:rPr>
          <w:sz w:val="27"/>
          <w:szCs w:val="27"/>
        </w:rPr>
        <w:t>86 ХМ №</w:t>
      </w:r>
      <w:r>
        <w:rPr>
          <w:sz w:val="27"/>
          <w:szCs w:val="27"/>
        </w:rPr>
        <w:t xml:space="preserve"> </w:t>
      </w:r>
      <w:r w:rsidR="001C7C36">
        <w:rPr>
          <w:sz w:val="27"/>
          <w:szCs w:val="27"/>
        </w:rPr>
        <w:t>645165</w:t>
      </w:r>
      <w:r w:rsidRPr="004D2A1F">
        <w:rPr>
          <w:sz w:val="27"/>
          <w:szCs w:val="27"/>
        </w:rPr>
        <w:t xml:space="preserve"> об административном правонарушении от </w:t>
      </w:r>
      <w:r>
        <w:rPr>
          <w:sz w:val="27"/>
          <w:szCs w:val="27"/>
        </w:rPr>
        <w:t>2</w:t>
      </w:r>
      <w:r w:rsidR="001C7C36">
        <w:rPr>
          <w:sz w:val="27"/>
          <w:szCs w:val="27"/>
        </w:rPr>
        <w:t>3.01</w:t>
      </w:r>
      <w:r>
        <w:rPr>
          <w:sz w:val="27"/>
          <w:szCs w:val="27"/>
        </w:rPr>
        <w:t>.202</w:t>
      </w:r>
      <w:r w:rsidR="001C7C36">
        <w:rPr>
          <w:sz w:val="27"/>
          <w:szCs w:val="27"/>
        </w:rPr>
        <w:t>5</w:t>
      </w:r>
      <w:r w:rsidRPr="004D2A1F">
        <w:rPr>
          <w:sz w:val="27"/>
          <w:szCs w:val="27"/>
        </w:rPr>
        <w:t xml:space="preserve"> следует, что </w:t>
      </w:r>
      <w:r w:rsidR="001C7C36">
        <w:rPr>
          <w:sz w:val="27"/>
          <w:szCs w:val="27"/>
        </w:rPr>
        <w:t>Шайдуллину Р.Р.</w:t>
      </w:r>
      <w:r w:rsidRPr="004D2A1F">
        <w:rPr>
          <w:sz w:val="27"/>
          <w:szCs w:val="27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подписью.</w:t>
      </w:r>
    </w:p>
    <w:p w:rsidR="001C7C36" w:rsidP="001C7C36">
      <w:pPr>
        <w:pStyle w:val="BodyText"/>
        <w:ind w:firstLine="540"/>
        <w:rPr>
          <w:sz w:val="27"/>
          <w:szCs w:val="27"/>
        </w:rPr>
      </w:pPr>
      <w:r w:rsidRPr="004D2A1F">
        <w:rPr>
          <w:sz w:val="27"/>
          <w:szCs w:val="27"/>
        </w:rPr>
        <w:t xml:space="preserve">Из </w:t>
      </w:r>
      <w:r>
        <w:rPr>
          <w:sz w:val="27"/>
          <w:szCs w:val="27"/>
        </w:rPr>
        <w:t>видео</w:t>
      </w:r>
      <w:r w:rsidRPr="004D2A1F">
        <w:rPr>
          <w:sz w:val="27"/>
          <w:szCs w:val="27"/>
        </w:rPr>
        <w:t>фиксации усматривается,</w:t>
      </w:r>
      <w:r w:rsidRPr="004D2A1F">
        <w:rPr>
          <w:sz w:val="27"/>
          <w:szCs w:val="27"/>
        </w:rPr>
        <w:t xml:space="preserve"> что транспортное средство </w:t>
      </w:r>
      <w:r>
        <w:rPr>
          <w:sz w:val="27"/>
          <w:szCs w:val="27"/>
        </w:rPr>
        <w:t>Урал 50780Т</w:t>
      </w:r>
      <w:r w:rsidRPr="004D2A1F">
        <w:rPr>
          <w:sz w:val="27"/>
          <w:szCs w:val="27"/>
        </w:rPr>
        <w:t xml:space="preserve"> государственный регистрационный знак </w:t>
      </w:r>
      <w:r>
        <w:rPr>
          <w:sz w:val="27"/>
          <w:szCs w:val="27"/>
        </w:rPr>
        <w:t>ГАЗ А</w:t>
      </w:r>
      <w:r>
        <w:rPr>
          <w:sz w:val="27"/>
          <w:szCs w:val="27"/>
        </w:rPr>
        <w:t xml:space="preserve">32 </w:t>
      </w:r>
      <w:r w:rsidRPr="004D2A1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R</w:t>
      </w:r>
      <w:r w:rsidRPr="001C7C36">
        <w:rPr>
          <w:sz w:val="27"/>
          <w:szCs w:val="27"/>
        </w:rPr>
        <w:t xml:space="preserve"> 25 </w:t>
      </w:r>
      <w:r w:rsidRPr="004D2A1F">
        <w:rPr>
          <w:sz w:val="27"/>
          <w:szCs w:val="27"/>
        </w:rPr>
        <w:t xml:space="preserve">государственный регистрационный знак </w:t>
      </w:r>
      <w:r w:rsidRPr="002505B2" w:rsidR="002505B2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  <w:r w:rsidRPr="007A09BC">
        <w:rPr>
          <w:color w:val="0D0D0D" w:themeColor="text1" w:themeTint="F2"/>
          <w:sz w:val="27"/>
          <w:szCs w:val="27"/>
        </w:rPr>
        <w:t xml:space="preserve">осуществляет движение с государственным регистрационными знаками с материалами,  препятствующими их идентификации, </w:t>
      </w:r>
      <w:r w:rsidR="005C5E7E">
        <w:rPr>
          <w:color w:val="0D0D0D" w:themeColor="text1" w:themeTint="F2"/>
          <w:sz w:val="27"/>
          <w:szCs w:val="27"/>
        </w:rPr>
        <w:t xml:space="preserve">а именно: </w:t>
      </w:r>
      <w:r>
        <w:rPr>
          <w:sz w:val="27"/>
          <w:szCs w:val="27"/>
        </w:rPr>
        <w:t xml:space="preserve">на переднем </w:t>
      </w:r>
      <w:r w:rsidRPr="004D2A1F">
        <w:rPr>
          <w:sz w:val="27"/>
          <w:szCs w:val="27"/>
        </w:rPr>
        <w:t xml:space="preserve"> государственн</w:t>
      </w:r>
      <w:r>
        <w:rPr>
          <w:sz w:val="27"/>
          <w:szCs w:val="27"/>
        </w:rPr>
        <w:t>ом</w:t>
      </w:r>
      <w:r w:rsidRPr="004D2A1F">
        <w:rPr>
          <w:sz w:val="27"/>
          <w:szCs w:val="27"/>
        </w:rPr>
        <w:t xml:space="preserve"> регистрационн</w:t>
      </w:r>
      <w:r>
        <w:rPr>
          <w:sz w:val="27"/>
          <w:szCs w:val="27"/>
        </w:rPr>
        <w:t>ом</w:t>
      </w:r>
      <w:r w:rsidRPr="004D2A1F">
        <w:rPr>
          <w:sz w:val="27"/>
          <w:szCs w:val="27"/>
        </w:rPr>
        <w:t xml:space="preserve"> знак</w:t>
      </w:r>
      <w:r>
        <w:rPr>
          <w:sz w:val="27"/>
          <w:szCs w:val="27"/>
        </w:rPr>
        <w:t>е</w:t>
      </w:r>
      <w:r w:rsidRPr="004D2A1F">
        <w:rPr>
          <w:sz w:val="27"/>
          <w:szCs w:val="27"/>
        </w:rPr>
        <w:t xml:space="preserve"> которого нанесены материалы, препятствующие их идентификации</w:t>
      </w:r>
      <w:r>
        <w:rPr>
          <w:sz w:val="27"/>
          <w:szCs w:val="27"/>
        </w:rPr>
        <w:t xml:space="preserve"> (маска-утеплитель)</w:t>
      </w:r>
      <w:r w:rsidRPr="004D2A1F">
        <w:rPr>
          <w:sz w:val="27"/>
          <w:szCs w:val="27"/>
        </w:rPr>
        <w:t xml:space="preserve">. </w:t>
      </w:r>
    </w:p>
    <w:p w:rsidR="00A5123C" w:rsidRPr="004D2A1F" w:rsidP="001C7C36">
      <w:pPr>
        <w:pStyle w:val="BodyText"/>
        <w:ind w:firstLine="540"/>
        <w:rPr>
          <w:sz w:val="27"/>
          <w:szCs w:val="27"/>
        </w:rPr>
      </w:pPr>
      <w:r w:rsidRPr="007A09BC">
        <w:rPr>
          <w:color w:val="0D0D0D" w:themeColor="text1" w:themeTint="F2"/>
          <w:sz w:val="27"/>
          <w:szCs w:val="27"/>
        </w:rPr>
        <w:t>Следовательно</w:t>
      </w:r>
      <w:r w:rsidRPr="004D2A1F">
        <w:rPr>
          <w:sz w:val="27"/>
          <w:szCs w:val="27"/>
        </w:rPr>
        <w:t xml:space="preserve">, деяние, совершенное </w:t>
      </w:r>
      <w:r w:rsidR="001C7C36">
        <w:rPr>
          <w:sz w:val="27"/>
          <w:szCs w:val="27"/>
        </w:rPr>
        <w:t>Шайдуллиным Р.Р.</w:t>
      </w:r>
      <w:r w:rsidRPr="004D2A1F">
        <w:rPr>
          <w:sz w:val="27"/>
          <w:szCs w:val="27"/>
        </w:rPr>
        <w:t xml:space="preserve"> образует состав административного правонарушения, предусмотренног</w:t>
      </w:r>
      <w:r w:rsidRPr="004D2A1F">
        <w:rPr>
          <w:sz w:val="27"/>
          <w:szCs w:val="27"/>
        </w:rPr>
        <w:t xml:space="preserve">о </w:t>
      </w:r>
      <w:hyperlink r:id="rId7" w:history="1">
        <w:r w:rsidRPr="004D2A1F">
          <w:rPr>
            <w:sz w:val="27"/>
            <w:szCs w:val="27"/>
          </w:rPr>
          <w:t>ч. 2 ст. 12.2</w:t>
        </w:r>
      </w:hyperlink>
      <w:r w:rsidRPr="004D2A1F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A5123C" w:rsidRPr="004D2A1F" w:rsidP="00A51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>Мировой судья, изучив и оценив все доказательства по делу в их совокупности по правилам ст. 26.11 Кодекса РФ об административных пра</w:t>
      </w:r>
      <w:r w:rsidRPr="004D2A1F">
        <w:rPr>
          <w:rFonts w:ascii="Times New Roman" w:hAnsi="Times New Roman" w:cs="Times New Roman"/>
          <w:sz w:val="27"/>
          <w:szCs w:val="27"/>
        </w:rPr>
        <w:t xml:space="preserve">вонарушениях, считает, что вина </w:t>
      </w:r>
      <w:r w:rsidR="001C7C36">
        <w:rPr>
          <w:rFonts w:ascii="Times New Roman" w:hAnsi="Times New Roman" w:cs="Times New Roman"/>
          <w:sz w:val="27"/>
          <w:szCs w:val="27"/>
        </w:rPr>
        <w:t>Шайдуллина Р.</w:t>
      </w:r>
      <w:r w:rsidR="005C5E7E">
        <w:rPr>
          <w:rFonts w:ascii="Times New Roman" w:hAnsi="Times New Roman" w:cs="Times New Roman"/>
          <w:sz w:val="27"/>
          <w:szCs w:val="27"/>
        </w:rPr>
        <w:t>Р.</w:t>
      </w:r>
      <w:r w:rsidRPr="004D2A1F">
        <w:rPr>
          <w:rFonts w:ascii="Times New Roman" w:hAnsi="Times New Roman" w:cs="Times New Roman"/>
          <w:sz w:val="27"/>
          <w:szCs w:val="27"/>
        </w:rPr>
        <w:t xml:space="preserve"> 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с государственными регистрационными знаками, </w:t>
      </w:r>
      <w:hyperlink r:id="rId8" w:anchor="dst100027" w:history="1">
        <w:r w:rsidRPr="004D2A1F">
          <w:rPr>
            <w:rFonts w:ascii="Times New Roman" w:hAnsi="Times New Roman" w:cs="Times New Roman"/>
            <w:sz w:val="27"/>
            <w:szCs w:val="27"/>
          </w:rPr>
          <w:t>видоизмененными</w:t>
        </w:r>
      </w:hyperlink>
      <w:r w:rsidRPr="004D2A1F">
        <w:rPr>
          <w:rFonts w:ascii="Times New Roman" w:hAnsi="Times New Roman" w:cs="Times New Roman"/>
          <w:sz w:val="27"/>
          <w:szCs w:val="27"/>
        </w:rPr>
        <w:t> или оборудованными с применением </w:t>
      </w:r>
      <w:hyperlink r:id="rId8" w:anchor="dst100028" w:history="1">
        <w:r w:rsidRPr="004D2A1F">
          <w:rPr>
            <w:rFonts w:ascii="Times New Roman" w:hAnsi="Times New Roman" w:cs="Times New Roman"/>
            <w:sz w:val="27"/>
            <w:szCs w:val="27"/>
          </w:rPr>
          <w:t>устройств или материалов</w:t>
        </w:r>
      </w:hyperlink>
      <w:r w:rsidRPr="004D2A1F">
        <w:rPr>
          <w:rFonts w:ascii="Times New Roman" w:hAnsi="Times New Roman" w:cs="Times New Roman"/>
          <w:sz w:val="27"/>
          <w:szCs w:val="27"/>
        </w:rPr>
        <w:t>, препятствующих идентификации государственных регистрационных знаков.</w:t>
      </w:r>
    </w:p>
    <w:p w:rsidR="00A5123C" w:rsidRPr="004D2A1F" w:rsidP="00A51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4D2A1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4D2A1F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</w:t>
      </w:r>
      <w:r w:rsidRPr="004D2A1F">
        <w:rPr>
          <w:rFonts w:ascii="Times New Roman" w:hAnsi="Times New Roman" w:cs="Times New Roman"/>
          <w:sz w:val="27"/>
          <w:szCs w:val="27"/>
        </w:rPr>
        <w:t xml:space="preserve"> использования в качестве доказательств, материалы дела не содержат.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A5123C" w:rsidRPr="004D2A1F" w:rsidP="00A5123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7"/>
          <w:szCs w:val="27"/>
        </w:rPr>
      </w:pPr>
      <w:r w:rsidRPr="004D2A1F">
        <w:rPr>
          <w:rFonts w:ascii="Times New Roman" w:hAnsi="Times New Roman" w:cs="Times New Roman"/>
          <w:sz w:val="27"/>
          <w:szCs w:val="27"/>
        </w:rPr>
        <w:t>При назначении наказания мировой суд</w:t>
      </w:r>
      <w:r w:rsidRPr="004D2A1F">
        <w:rPr>
          <w:rFonts w:ascii="Times New Roman" w:hAnsi="Times New Roman" w:cs="Times New Roman"/>
          <w:sz w:val="27"/>
          <w:szCs w:val="27"/>
        </w:rPr>
        <w:t>ья учитывает характер совершенного административного правонарушения, личность виновного, 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</w:t>
      </w:r>
      <w:r w:rsidRPr="004D2A1F">
        <w:rPr>
          <w:rFonts w:ascii="Times New Roman" w:hAnsi="Times New Roman" w:cs="Times New Roman"/>
          <w:sz w:val="27"/>
          <w:szCs w:val="27"/>
        </w:rPr>
        <w:t xml:space="preserve">а. </w:t>
      </w:r>
    </w:p>
    <w:p w:rsidR="00A5123C" w:rsidRPr="004D2A1F" w:rsidP="00A5123C">
      <w:pPr>
        <w:pStyle w:val="BodyText"/>
        <w:ind w:firstLine="540"/>
        <w:rPr>
          <w:sz w:val="27"/>
          <w:szCs w:val="27"/>
        </w:rPr>
      </w:pPr>
      <w:r w:rsidRPr="004D2A1F">
        <w:rPr>
          <w:sz w:val="27"/>
          <w:szCs w:val="27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A5123C" w:rsidRPr="004D2A1F" w:rsidP="00A5123C">
      <w:pPr>
        <w:pStyle w:val="BodyText"/>
        <w:ind w:firstLine="540"/>
        <w:rPr>
          <w:sz w:val="27"/>
          <w:szCs w:val="27"/>
        </w:rPr>
      </w:pPr>
    </w:p>
    <w:p w:rsidR="00A5123C" w:rsidRPr="004D2A1F" w:rsidP="00A5123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D2A1F">
        <w:rPr>
          <w:rFonts w:ascii="Times New Roman" w:hAnsi="Times New Roman" w:cs="Times New Roman"/>
          <w:bCs/>
          <w:sz w:val="27"/>
          <w:szCs w:val="27"/>
        </w:rPr>
        <w:t xml:space="preserve">ПОСТАНОВИЛ:  </w:t>
      </w:r>
    </w:p>
    <w:p w:rsidR="00A5123C" w:rsidRPr="004D2A1F" w:rsidP="00A5123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Шайдуллина Рамиса Рафисовича</w:t>
      </w:r>
      <w:r w:rsidRPr="004D2A1F">
        <w:rPr>
          <w:rFonts w:ascii="Times New Roman" w:hAnsi="Times New Roman" w:cs="Times New Roman"/>
          <w:sz w:val="27"/>
          <w:szCs w:val="27"/>
        </w:rPr>
        <w:t xml:space="preserve"> </w:t>
      </w:r>
      <w:r w:rsidRPr="004D2A1F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9C55D5" w:rsidRPr="004D54B2" w:rsidP="009C55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Штраф подлежит уплат</w:t>
      </w:r>
      <w:r w:rsidRPr="004D54B2">
        <w:rPr>
          <w:rFonts w:ascii="Times New Roman" w:hAnsi="Times New Roman" w:cs="Times New Roman"/>
          <w:sz w:val="28"/>
          <w:szCs w:val="28"/>
        </w:rPr>
        <w:t xml:space="preserve">е в УФК по Ханты - Мансийскому автономному округу-Югре (УМВД России по ХМАО-Югре), КПП 860101001, ИНН </w:t>
      </w:r>
      <w:r w:rsidRPr="004D54B2">
        <w:rPr>
          <w:rFonts w:ascii="Times New Roman" w:hAnsi="Times New Roman" w:cs="Times New Roman"/>
          <w:sz w:val="28"/>
          <w:szCs w:val="28"/>
        </w:rPr>
        <w:t>8601010390, ОКТМО 718</w:t>
      </w:r>
      <w:r w:rsidR="005C5E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4D54B2">
        <w:rPr>
          <w:rFonts w:ascii="Times New Roman" w:hAnsi="Times New Roman" w:cs="Times New Roman"/>
          <w:sz w:val="28"/>
          <w:szCs w:val="28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188104862</w:t>
      </w:r>
      <w:r>
        <w:rPr>
          <w:rFonts w:ascii="Times New Roman" w:hAnsi="Times New Roman" w:cs="Times New Roman"/>
          <w:color w:val="000099"/>
          <w:sz w:val="28"/>
          <w:szCs w:val="28"/>
        </w:rPr>
        <w:t>5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0</w:t>
      </w:r>
      <w:r w:rsidR="005C5E7E">
        <w:rPr>
          <w:rFonts w:ascii="Times New Roman" w:hAnsi="Times New Roman" w:cs="Times New Roman"/>
          <w:color w:val="000099"/>
          <w:sz w:val="28"/>
          <w:szCs w:val="28"/>
        </w:rPr>
        <w:t>2</w:t>
      </w:r>
      <w:r>
        <w:rPr>
          <w:rFonts w:ascii="Times New Roman" w:hAnsi="Times New Roman" w:cs="Times New Roman"/>
          <w:color w:val="000099"/>
          <w:sz w:val="28"/>
          <w:szCs w:val="28"/>
        </w:rPr>
        <w:t>8000</w:t>
      </w:r>
      <w:r w:rsidR="005C5E7E">
        <w:rPr>
          <w:rFonts w:ascii="Times New Roman" w:hAnsi="Times New Roman" w:cs="Times New Roman"/>
          <w:color w:val="000099"/>
          <w:sz w:val="28"/>
          <w:szCs w:val="28"/>
        </w:rPr>
        <w:t>1303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Pr="004D54B2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9C55D5" w:rsidRPr="004D54B2" w:rsidP="009C55D5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8"/>
          <w:szCs w:val="28"/>
        </w:rPr>
      </w:pPr>
      <w:r w:rsidRPr="004D54B2">
        <w:rPr>
          <w:sz w:val="28"/>
          <w:szCs w:val="28"/>
        </w:rPr>
        <w:t>В силу</w:t>
      </w:r>
      <w:r w:rsidRPr="004D54B2">
        <w:rPr>
          <w:sz w:val="28"/>
          <w:szCs w:val="28"/>
        </w:rPr>
        <w:t xml:space="preserve">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4D54B2">
        <w:rPr>
          <w:sz w:val="28"/>
          <w:szCs w:val="28"/>
        </w:rPr>
        <w:t xml:space="preserve">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4D54B2">
          <w:rPr>
            <w:rStyle w:val="Hyperlink"/>
            <w:sz w:val="28"/>
            <w:szCs w:val="28"/>
          </w:rPr>
          <w:t>ст. 31.5</w:t>
        </w:r>
      </w:hyperlink>
      <w:r w:rsidRPr="004D54B2">
        <w:rPr>
          <w:sz w:val="28"/>
          <w:szCs w:val="28"/>
        </w:rPr>
        <w:t xml:space="preserve"> Кодекса РФ об административных правонарушениях.</w:t>
      </w:r>
    </w:p>
    <w:p w:rsidR="009C55D5" w:rsidRPr="004D54B2" w:rsidP="009C55D5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8"/>
          <w:szCs w:val="28"/>
        </w:rPr>
      </w:pPr>
      <w:r w:rsidRPr="004D54B2">
        <w:rPr>
          <w:sz w:val="28"/>
          <w:szCs w:val="28"/>
        </w:rPr>
        <w:t>В соответствии с п. 1.3 ст. 32.2 Кодекса РФ об административных правонарушениях при уплате адми</w:t>
      </w:r>
      <w:r w:rsidRPr="004D54B2">
        <w:rPr>
          <w:sz w:val="28"/>
          <w:szCs w:val="28"/>
        </w:rPr>
        <w:t xml:space="preserve">нистративного штрафа не позднее </w:t>
      </w:r>
      <w:r w:rsidRPr="001F198B">
        <w:rPr>
          <w:color w:val="FF0000"/>
          <w:sz w:val="28"/>
          <w:szCs w:val="28"/>
        </w:rPr>
        <w:t xml:space="preserve">тридцати </w:t>
      </w:r>
      <w:r w:rsidRPr="004D54B2">
        <w:rPr>
          <w:sz w:val="28"/>
          <w:szCs w:val="28"/>
        </w:rPr>
        <w:t xml:space="preserve">дней со дня вынесения данного постановления, административный штраф может быть уплачен в размере </w:t>
      </w:r>
      <w:r w:rsidRPr="001F198B">
        <w:rPr>
          <w:color w:val="FF0000"/>
          <w:sz w:val="28"/>
          <w:szCs w:val="28"/>
        </w:rPr>
        <w:t xml:space="preserve">75% суммы </w:t>
      </w:r>
      <w:r w:rsidRPr="004D54B2">
        <w:rPr>
          <w:sz w:val="28"/>
          <w:szCs w:val="28"/>
        </w:rPr>
        <w:t xml:space="preserve">наложенного административного штрафа </w:t>
      </w:r>
      <w:r w:rsidR="004329BA">
        <w:rPr>
          <w:sz w:val="28"/>
          <w:szCs w:val="28"/>
        </w:rPr>
        <w:t xml:space="preserve">в размере 3750 </w:t>
      </w:r>
      <w:r w:rsidRPr="004D54B2">
        <w:rPr>
          <w:sz w:val="28"/>
          <w:szCs w:val="28"/>
        </w:rPr>
        <w:t>(</w:t>
      </w:r>
      <w:r w:rsidRPr="00E71011">
        <w:rPr>
          <w:color w:val="FF0000"/>
          <w:sz w:val="28"/>
          <w:szCs w:val="28"/>
        </w:rPr>
        <w:t>трех тысяч семисот пятидесяти рублей</w:t>
      </w:r>
      <w:r w:rsidRPr="004D54B2">
        <w:rPr>
          <w:sz w:val="28"/>
          <w:szCs w:val="28"/>
        </w:rPr>
        <w:t xml:space="preserve">). </w:t>
      </w:r>
    </w:p>
    <w:p w:rsidR="009C55D5" w:rsidRPr="004D54B2" w:rsidP="009C55D5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8"/>
          <w:szCs w:val="28"/>
        </w:rPr>
      </w:pPr>
      <w:r w:rsidRPr="004D54B2">
        <w:rPr>
          <w:sz w:val="28"/>
          <w:szCs w:val="28"/>
        </w:rPr>
        <w:t xml:space="preserve">В случае, если </w:t>
      </w:r>
      <w:r w:rsidRPr="004D54B2">
        <w:rPr>
          <w:sz w:val="28"/>
          <w:szCs w:val="28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C55D5" w:rsidRPr="004D54B2" w:rsidP="009C55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Квитанцию об оплате штрафа необходимо </w:t>
      </w:r>
      <w:r w:rsidRPr="004D54B2">
        <w:rPr>
          <w:rFonts w:ascii="Times New Roman" w:hAnsi="Times New Roman" w:cs="Times New Roman"/>
          <w:sz w:val="28"/>
          <w:szCs w:val="28"/>
        </w:rPr>
        <w:t>представить мировому суд</w:t>
      </w:r>
      <w:r>
        <w:rPr>
          <w:rFonts w:ascii="Times New Roman" w:hAnsi="Times New Roman" w:cs="Times New Roman"/>
          <w:sz w:val="28"/>
          <w:szCs w:val="28"/>
        </w:rPr>
        <w:t>ье судебного участка №1</w:t>
      </w:r>
      <w:r w:rsidRPr="004D54B2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4D54B2">
        <w:rPr>
          <w:rFonts w:ascii="Times New Roman" w:hAnsi="Times New Roman" w:cs="Times New Roman"/>
          <w:sz w:val="28"/>
          <w:szCs w:val="28"/>
        </w:rPr>
        <w:t>.</w:t>
      </w:r>
    </w:p>
    <w:p w:rsidR="009C55D5" w:rsidRPr="004D54B2" w:rsidP="009C55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Неуплата административного</w:t>
      </w:r>
      <w:r w:rsidRPr="004D54B2">
        <w:rPr>
          <w:rFonts w:ascii="Times New Roman" w:hAnsi="Times New Roman" w:cs="Times New Roman"/>
          <w:sz w:val="28"/>
          <w:szCs w:val="28"/>
        </w:rPr>
        <w:t xml:space="preserve">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C55D5" w:rsidRPr="004D54B2" w:rsidP="009C55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со дня вручения или </w:t>
      </w:r>
      <w:r w:rsidRPr="004D54B2">
        <w:rPr>
          <w:rFonts w:ascii="Times New Roman" w:hAnsi="Times New Roman" w:cs="Times New Roman"/>
          <w:sz w:val="28"/>
          <w:szCs w:val="28"/>
        </w:rPr>
        <w:t>получения копии постановления через миро</w:t>
      </w:r>
      <w:r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4D5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23C" w:rsidRPr="004D2A1F" w:rsidP="00A51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5123C" w:rsidRPr="004D2A1F" w:rsidP="00A5123C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A5123C" w:rsidP="00A5123C">
      <w:pPr>
        <w:spacing w:after="0" w:line="240" w:lineRule="auto"/>
        <w:ind w:right="-5"/>
      </w:pPr>
      <w:r w:rsidRPr="002505B2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>…</w:t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>Мировой судья судебного участка №1</w:t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ab/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ab/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ab/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ab/>
      </w:r>
      <w:r w:rsidRPr="004D2A1F" w:rsidR="00162C5D">
        <w:rPr>
          <w:rFonts w:ascii="Times New Roman" w:eastAsia="MS Mincho" w:hAnsi="Times New Roman" w:cs="Times New Roman"/>
          <w:bCs/>
          <w:sz w:val="27"/>
          <w:szCs w:val="27"/>
          <w:lang w:eastAsia="ru-RU"/>
        </w:rPr>
        <w:tab/>
        <w:t>О.В.Вдовина</w:t>
      </w:r>
    </w:p>
    <w:p w:rsidR="00A5123C" w:rsidP="00A5123C"/>
    <w:p w:rsidR="00E129F3"/>
    <w:sectPr w:rsidSect="009B3B87">
      <w:headerReference w:type="even" r:id="rId11"/>
      <w:headerReference w:type="default" r:id="rId12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5B2">
      <w:rPr>
        <w:rStyle w:val="PageNumber"/>
        <w:noProof/>
      </w:rPr>
      <w:t>3</w:t>
    </w:r>
    <w:r>
      <w:rPr>
        <w:rStyle w:val="PageNumber"/>
      </w:rPr>
      <w:fldChar w:fldCharType="end"/>
    </w:r>
  </w:p>
  <w:p w:rsidR="00CB5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3C"/>
    <w:rsid w:val="001172AD"/>
    <w:rsid w:val="00162C5D"/>
    <w:rsid w:val="001C7C36"/>
    <w:rsid w:val="001F198B"/>
    <w:rsid w:val="002505B2"/>
    <w:rsid w:val="004329BA"/>
    <w:rsid w:val="004D2A1F"/>
    <w:rsid w:val="004D54B2"/>
    <w:rsid w:val="005C5E7E"/>
    <w:rsid w:val="00605BD2"/>
    <w:rsid w:val="007731B3"/>
    <w:rsid w:val="007A09BC"/>
    <w:rsid w:val="009C55D5"/>
    <w:rsid w:val="00A5123C"/>
    <w:rsid w:val="00BA2B5A"/>
    <w:rsid w:val="00C079A3"/>
    <w:rsid w:val="00CB5FAE"/>
    <w:rsid w:val="00E129F3"/>
    <w:rsid w:val="00E71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BDFBDD-BA79-481B-B4BA-21B7195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5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5123C"/>
  </w:style>
  <w:style w:type="character" w:styleId="PageNumber">
    <w:name w:val="page number"/>
    <w:basedOn w:val="DefaultParagraphFont"/>
    <w:rsid w:val="00A5123C"/>
  </w:style>
  <w:style w:type="paragraph" w:styleId="BodyText">
    <w:name w:val="Body Text"/>
    <w:basedOn w:val="Normal"/>
    <w:link w:val="a0"/>
    <w:rsid w:val="00A512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51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A512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A5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5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hyperlink" Target="https://www.consultant.ru/document/cons_doc_LAW_327611/22a8021e55a34bf836a3ee20ba0408f95c24c1bc/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3BCE-C8CD-4AC3-99EF-15514F35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